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tblpX="68" w:tblpY="229"/>
        <w:tblOverlap w:val="never"/>
        <w:tblW w:w="9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559"/>
        <w:gridCol w:w="1389"/>
        <w:gridCol w:w="1163"/>
        <w:gridCol w:w="1765"/>
        <w:gridCol w:w="2156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Реестровый номер объекта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eastAsia="en-US"/>
              </w:rPr>
              <w:t>Вид объекта (недвижимое/движимое)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eastAsia="en-US"/>
              </w:rPr>
              <w:t>Адрес (местоположение) объекта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Кадастровый номер объекта недвижимого имущества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Идентификационные данные объекта (площадь, протяженность и пр.)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521411000341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нежилое помещение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Нижегородская область, Богородский район, с. Лукино, ул.Новая, д.9, пом.19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52:24:0080802:485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35,9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217" w:type="dxa"/>
            <w:gridSpan w:val="6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2"/>
                <w:szCs w:val="22"/>
                <w:lang w:val="ru-RU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исключено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521411000497</w:t>
            </w:r>
          </w:p>
        </w:tc>
        <w:tc>
          <w:tcPr>
            <w:tcW w:w="1389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нежилое помещение</w:t>
            </w:r>
          </w:p>
        </w:tc>
        <w:tc>
          <w:tcPr>
            <w:tcW w:w="1765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Нижегородская область, Богородский район, п. Окский, ул.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Новожилова, д.9, пом.6</w:t>
            </w:r>
          </w:p>
        </w:tc>
        <w:tc>
          <w:tcPr>
            <w:tcW w:w="2156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52:24:0030302:371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18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2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521411000498</w:t>
            </w:r>
          </w:p>
        </w:tc>
        <w:tc>
          <w:tcPr>
            <w:tcW w:w="1389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нежилое помещение</w:t>
            </w:r>
          </w:p>
        </w:tc>
        <w:tc>
          <w:tcPr>
            <w:tcW w:w="1765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Нижегородская область, Богородский район, п. Окский, ул.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Новожилова, д.9, пом.7</w:t>
            </w:r>
          </w:p>
        </w:tc>
        <w:tc>
          <w:tcPr>
            <w:tcW w:w="2156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52:24:0030302:369</w:t>
            </w:r>
          </w:p>
        </w:tc>
        <w:tc>
          <w:tcPr>
            <w:tcW w:w="1185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8,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7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521411000489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нежилое здание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Нижегородская область, Богородский район, д.Ушаково, ул.Чугунова,д.1А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52:24:0010401:502</w:t>
            </w:r>
          </w:p>
        </w:tc>
        <w:tc>
          <w:tcPr>
            <w:tcW w:w="1185" w:type="dxa"/>
            <w:noWrap w:val="0"/>
            <w:vAlign w:val="bottom"/>
          </w:tcPr>
          <w:p>
            <w:pPr>
              <w:adjustRightInd w:val="0"/>
              <w:ind w:right="-108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62,4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217" w:type="dxa"/>
            <w:gridSpan w:val="6"/>
            <w:noWrap w:val="0"/>
            <w:vAlign w:val="top"/>
          </w:tcPr>
          <w:p>
            <w:pPr>
              <w:adjustRightInd w:val="0"/>
              <w:ind w:right="-108" w:firstLine="1877" w:firstLineChars="850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исключено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217" w:type="dxa"/>
            <w:gridSpan w:val="6"/>
            <w:noWrap w:val="0"/>
            <w:vAlign w:val="top"/>
          </w:tcPr>
          <w:p>
            <w:pPr>
              <w:adjustRightInd w:val="0"/>
              <w:ind w:right="-108" w:firstLine="1877" w:firstLineChars="850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исключено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217" w:type="dxa"/>
            <w:gridSpan w:val="6"/>
            <w:noWrap w:val="0"/>
            <w:vAlign w:val="top"/>
          </w:tcPr>
          <w:p>
            <w:pPr>
              <w:adjustRightInd w:val="0"/>
              <w:ind w:right="-108" w:firstLine="1877" w:firstLineChars="850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исключено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521413000074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Нижегородская область, Богородский район, бывшее землепользование СХП «Лукино», участок № 35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52:24:0080003:94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177523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521411000085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нежилое здание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Нижегородская область, г.Богородск, ул.Героя Усилова, д.1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52:23:0051003:109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294,3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217" w:type="dxa"/>
            <w:gridSpan w:val="6"/>
            <w:noWrap w:val="0"/>
            <w:vAlign w:val="top"/>
          </w:tcPr>
          <w:p>
            <w:pPr>
              <w:adjustRightInd w:val="0"/>
              <w:ind w:right="-108" w:firstLine="2098" w:firstLineChars="950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исключено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521413000678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Нижегородская область, Богородский район, на 600м восточнее д. Оринкино, на 300м севернее леса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52:24:0020003:229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52000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521413000707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Нижегородская область, Богородский район, ОАО Каменское, уч.127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52:24:0110001:881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74027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 xml:space="preserve">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521413000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679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Нижегородская область  Богородский район на 600 м восточнее д.Оринкино на 200м севернее леса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52:2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:00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:2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28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52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 w:bidi="ar"/>
              </w:rPr>
              <w:t>0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521411000244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 xml:space="preserve">нежилое помещение 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Нижегородская область, г.Богородск, ул.Чернышевского 42 помещение 1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52:23:0030706:66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171,3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521413000826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недвижимо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 xml:space="preserve">Нижегородская область, Богородский муниципальный район, сельское поселение Хвощевский сельсовет, с.Хвощевка, земельный участок 6  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52:24:0130002:165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54500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521413000136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Нижегородская область, Богородский район, бывшее землепользование СХП «Лукино», участок № 125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52:24:0090003:262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293 483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521413000682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Нижегородская область, Богородский район, южнее д.Сокол, участок № 6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52:24:0020001:105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131 558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521413001092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обл.Нижегородская, р-н Богородский, участок 2, западнее д.Заозерье, участок № 21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52:24:0020403:128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55 202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521413000907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 xml:space="preserve">Нижегородская область, р-н Богородский, южнее п.Майоровка на 650 м, западнее д.Касаниха на 1400 м, восточнее д.Лом на 3200м, из земель ТОО «Инютинское»   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52:24:0120001:678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66 700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521413001228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Нижегородская область, Богородский район, восточнее д.Сысоевка на 540м, юго-западнее д.Оленина на 1280 м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52:24:0020003:1242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52 000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521413001238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Нижегородская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 xml:space="preserve"> область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,  Богородский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 xml:space="preserve"> район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, участок 2, западнее д.Заозерье, участок № 2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2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52:24:0020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03:12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220 308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521413000143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Нижегородская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 xml:space="preserve"> область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,  Богородский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 xml:space="preserve"> район, бывшее землепользование СХП «Лукино», участок № 118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0003: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320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103 671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22.507.11.000000344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Нижегородская область, Богородский муниципальный район, сельское поселение Алешковский сельсовет, д.Тимонино, земельный участок 2/1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000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: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88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76412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22.507.11.000000271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Нижегородская область, Богородский муниципальный район, сельское поселение Алешковский сельсовет, д.Тимонино, земельный участок 3/1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000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: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89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15759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2" w:type="dxa"/>
            <w:noWrap w:val="0"/>
            <w:vAlign w:val="top"/>
          </w:tcPr>
          <w:p>
            <w:pPr>
              <w:widowControl w:val="0"/>
              <w:adjustRightInd w:val="0"/>
              <w:ind w:right="-108"/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26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>22.507.11.000000287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adjustRightInd w:val="0"/>
              <w:ind w:right="-108"/>
              <w:jc w:val="both"/>
              <w:textAlignment w:val="top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недвижимое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земельный участок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Нижегородская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 xml:space="preserve"> область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/>
              </w:rPr>
              <w:t>,  Богородский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/>
              </w:rPr>
              <w:t xml:space="preserve"> район, бывшее землепользование СХП «Лукино», участок № 123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52:24:00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zh-CN" w:bidi="ar"/>
              </w:rPr>
              <w:t>0003: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325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adjustRightInd w:val="0"/>
              <w:ind w:right="-108"/>
              <w:jc w:val="center"/>
              <w:textAlignment w:val="top"/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 w:eastAsia="zh-CN" w:bidi="ar"/>
              </w:rPr>
              <w:t>45685 кв.м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56449"/>
    <w:rsid w:val="03511038"/>
    <w:rsid w:val="046A411F"/>
    <w:rsid w:val="069C7DFF"/>
    <w:rsid w:val="06AA47E2"/>
    <w:rsid w:val="06CE3FE7"/>
    <w:rsid w:val="090371BD"/>
    <w:rsid w:val="0A204A75"/>
    <w:rsid w:val="0ABB2306"/>
    <w:rsid w:val="0AEA5C67"/>
    <w:rsid w:val="0C595417"/>
    <w:rsid w:val="0CC8618A"/>
    <w:rsid w:val="0E807C43"/>
    <w:rsid w:val="0FBA6BBD"/>
    <w:rsid w:val="13635974"/>
    <w:rsid w:val="16172832"/>
    <w:rsid w:val="178C7BA9"/>
    <w:rsid w:val="1A5456D4"/>
    <w:rsid w:val="1B1C1E15"/>
    <w:rsid w:val="1CA26416"/>
    <w:rsid w:val="20AF3FA2"/>
    <w:rsid w:val="21B55FE8"/>
    <w:rsid w:val="25DA0FE5"/>
    <w:rsid w:val="289902CB"/>
    <w:rsid w:val="28C211D6"/>
    <w:rsid w:val="2A433203"/>
    <w:rsid w:val="2A88146D"/>
    <w:rsid w:val="2B413958"/>
    <w:rsid w:val="2B4B1973"/>
    <w:rsid w:val="2C050945"/>
    <w:rsid w:val="2C987796"/>
    <w:rsid w:val="2D4861EA"/>
    <w:rsid w:val="2F5955A0"/>
    <w:rsid w:val="305E49BE"/>
    <w:rsid w:val="31B40A5C"/>
    <w:rsid w:val="32130FDD"/>
    <w:rsid w:val="353F74F1"/>
    <w:rsid w:val="35DE11FC"/>
    <w:rsid w:val="3C016B98"/>
    <w:rsid w:val="3F487367"/>
    <w:rsid w:val="40FC197A"/>
    <w:rsid w:val="41066BD8"/>
    <w:rsid w:val="425B73BD"/>
    <w:rsid w:val="45B94BF0"/>
    <w:rsid w:val="47B26F41"/>
    <w:rsid w:val="499C7D8C"/>
    <w:rsid w:val="49E1577F"/>
    <w:rsid w:val="4E300436"/>
    <w:rsid w:val="4FB761EC"/>
    <w:rsid w:val="50D72E38"/>
    <w:rsid w:val="50E1087A"/>
    <w:rsid w:val="516C4EF0"/>
    <w:rsid w:val="52493B40"/>
    <w:rsid w:val="555078AC"/>
    <w:rsid w:val="558D4DEE"/>
    <w:rsid w:val="56DB7B73"/>
    <w:rsid w:val="5B064773"/>
    <w:rsid w:val="5B71454F"/>
    <w:rsid w:val="5E83613A"/>
    <w:rsid w:val="5EE46883"/>
    <w:rsid w:val="602856B3"/>
    <w:rsid w:val="625B2808"/>
    <w:rsid w:val="62C11F7F"/>
    <w:rsid w:val="62CB7D23"/>
    <w:rsid w:val="652264AC"/>
    <w:rsid w:val="654C3F5C"/>
    <w:rsid w:val="66A62F55"/>
    <w:rsid w:val="683B3370"/>
    <w:rsid w:val="68AE436A"/>
    <w:rsid w:val="6A3F209A"/>
    <w:rsid w:val="6D3456CF"/>
    <w:rsid w:val="6DAF19D5"/>
    <w:rsid w:val="6E3F035A"/>
    <w:rsid w:val="70CD6554"/>
    <w:rsid w:val="727642AE"/>
    <w:rsid w:val="73D13C2D"/>
    <w:rsid w:val="770F57FB"/>
    <w:rsid w:val="7964083A"/>
    <w:rsid w:val="7B78587D"/>
    <w:rsid w:val="7C2A2AAD"/>
    <w:rsid w:val="7F56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autoSpaceDE w:val="0"/>
      <w:autoSpaceDN w:val="0"/>
    </w:pPr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2021-05-14T11:18:00Z</dcterms:created>
  <dc:creator>Kuyanova</dc:creator>
  <cp:lastModifiedBy>Lyudmila</cp:lastModifiedBy>
  <dcterms:modified xsi:type="dcterms:W3CDTF">2026-07-17T12:30:23Z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